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E90" w:rsidRDefault="00871D59" w:rsidP="00871D59">
      <w:pPr>
        <w:pStyle w:val="Encabezado"/>
        <w:jc w:val="center"/>
        <w:rPr>
          <w:rFonts w:ascii="UCol" w:hAnsi="UCol"/>
          <w:color w:val="808000"/>
          <w:sz w:val="52"/>
          <w:szCs w:val="50"/>
        </w:rPr>
      </w:pPr>
      <w:r>
        <w:rPr>
          <w:noProof/>
          <w:lang w:val="en-US" w:eastAsia="en-US"/>
        </w:rPr>
        <w:drawing>
          <wp:inline distT="0" distB="0" distL="0" distR="0" wp14:anchorId="4EF18E11" wp14:editId="23E40648">
            <wp:extent cx="514350" cy="514350"/>
            <wp:effectExtent l="0" t="0" r="0" b="0"/>
            <wp:docPr id="9" name="Imagen 9" descr="OFICERTIF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FICERTIF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44E90" w:rsidRPr="00E7253F" w:rsidRDefault="00244E90" w:rsidP="00871D59">
      <w:pPr>
        <w:pStyle w:val="Encabezado"/>
        <w:jc w:val="center"/>
        <w:rPr>
          <w:rFonts w:ascii="UCol" w:hAnsi="UCol"/>
          <w:color w:val="808000"/>
          <w:sz w:val="40"/>
          <w:szCs w:val="44"/>
        </w:rPr>
      </w:pPr>
      <w:r w:rsidRPr="00E7253F">
        <w:rPr>
          <w:rFonts w:ascii="UCol" w:hAnsi="UCol"/>
          <w:color w:val="808000"/>
          <w:sz w:val="52"/>
          <w:szCs w:val="50"/>
        </w:rPr>
        <w:t>U</w:t>
      </w:r>
      <w:r w:rsidRPr="00E7253F">
        <w:rPr>
          <w:rFonts w:ascii="UCol" w:hAnsi="UCol"/>
          <w:color w:val="808000"/>
          <w:sz w:val="44"/>
          <w:szCs w:val="44"/>
        </w:rPr>
        <w:t xml:space="preserve">NIVERSIDAD DE </w:t>
      </w:r>
      <w:r w:rsidRPr="00E7253F">
        <w:rPr>
          <w:rFonts w:ascii="UCol" w:hAnsi="UCol"/>
          <w:color w:val="808000"/>
          <w:sz w:val="52"/>
          <w:szCs w:val="50"/>
        </w:rPr>
        <w:t>C</w:t>
      </w:r>
      <w:r w:rsidRPr="00E7253F">
        <w:rPr>
          <w:rFonts w:ascii="UCol" w:hAnsi="UCol"/>
          <w:color w:val="808000"/>
          <w:sz w:val="44"/>
          <w:szCs w:val="44"/>
        </w:rPr>
        <w:t>OLIMA</w:t>
      </w:r>
    </w:p>
    <w:p w:rsidR="00ED0657" w:rsidRDefault="00244E90" w:rsidP="00523D96">
      <w:pPr>
        <w:ind w:left="1416" w:firstLine="708"/>
        <w:rPr>
          <w:rFonts w:ascii="UCol" w:hAnsi="UCol" w:cs="Andalus"/>
          <w:sz w:val="44"/>
          <w:szCs w:val="44"/>
          <w:lang w:val="es-ES"/>
        </w:rPr>
      </w:pPr>
      <w:r>
        <w:rPr>
          <w:rFonts w:ascii="UCol" w:hAnsi="UCol"/>
          <w:b/>
          <w:caps/>
          <w:color w:val="333333"/>
          <w:sz w:val="28"/>
          <w:szCs w:val="28"/>
        </w:rPr>
        <w:t xml:space="preserve"> </w:t>
      </w:r>
      <w:r w:rsidR="00523D96">
        <w:rPr>
          <w:rFonts w:ascii="UCol" w:hAnsi="UCol"/>
          <w:b/>
          <w:caps/>
          <w:color w:val="333333"/>
          <w:sz w:val="28"/>
          <w:szCs w:val="28"/>
        </w:rPr>
        <w:t>FACULTAD</w:t>
      </w:r>
      <w:r w:rsidRPr="009646EF">
        <w:rPr>
          <w:rFonts w:ascii="UCol" w:hAnsi="UCol"/>
          <w:b/>
          <w:caps/>
          <w:color w:val="333333"/>
          <w:sz w:val="28"/>
          <w:szCs w:val="28"/>
        </w:rPr>
        <w:t xml:space="preserve"> de Turismo y Gastronomía</w:t>
      </w:r>
    </w:p>
    <w:p w:rsidR="00244E90" w:rsidRDefault="00244E90" w:rsidP="00244E90">
      <w:pPr>
        <w:ind w:left="2124" w:firstLine="708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 xml:space="preserve">EVALUACIÓN DE LA PRÁCTICA </w:t>
      </w:r>
    </w:p>
    <w:tbl>
      <w:tblPr>
        <w:tblStyle w:val="Tablaconcuadrcula"/>
        <w:tblW w:w="9054" w:type="dxa"/>
        <w:tblLayout w:type="fixed"/>
        <w:tblLook w:val="04A0" w:firstRow="1" w:lastRow="0" w:firstColumn="1" w:lastColumn="0" w:noHBand="0" w:noVBand="1"/>
      </w:tblPr>
      <w:tblGrid>
        <w:gridCol w:w="1384"/>
        <w:gridCol w:w="3143"/>
        <w:gridCol w:w="117"/>
        <w:gridCol w:w="2126"/>
        <w:gridCol w:w="20"/>
        <w:gridCol w:w="2249"/>
        <w:gridCol w:w="15"/>
      </w:tblGrid>
      <w:tr w:rsidR="00ED0657" w:rsidTr="00244E90">
        <w:tc>
          <w:tcPr>
            <w:tcW w:w="9054" w:type="dxa"/>
            <w:gridSpan w:val="7"/>
            <w:shd w:val="clear" w:color="auto" w:fill="D9D9D9" w:themeFill="background1" w:themeFillShade="D9"/>
          </w:tcPr>
          <w:p w:rsidR="00ED0657" w:rsidRPr="00244E90" w:rsidRDefault="00244E90" w:rsidP="00244E90">
            <w:pPr>
              <w:rPr>
                <w:b/>
                <w:lang w:val="es-ES"/>
              </w:rPr>
            </w:pPr>
            <w:r w:rsidRPr="00244E90">
              <w:rPr>
                <w:b/>
                <w:lang w:val="es-ES"/>
              </w:rPr>
              <w:t>NOMBRE DE LA EMPRESA</w:t>
            </w:r>
          </w:p>
        </w:tc>
      </w:tr>
      <w:tr w:rsidR="00ED0657" w:rsidTr="00244E90">
        <w:tc>
          <w:tcPr>
            <w:tcW w:w="9054" w:type="dxa"/>
            <w:gridSpan w:val="7"/>
          </w:tcPr>
          <w:p w:rsidR="00ED0657" w:rsidRDefault="00ED0657" w:rsidP="001469DA">
            <w:pPr>
              <w:jc w:val="center"/>
              <w:rPr>
                <w:lang w:val="es-ES"/>
              </w:rPr>
            </w:pPr>
          </w:p>
          <w:p w:rsidR="00ED0657" w:rsidRDefault="00ED0657" w:rsidP="001469DA">
            <w:pPr>
              <w:jc w:val="center"/>
              <w:rPr>
                <w:lang w:val="es-ES"/>
              </w:rPr>
            </w:pPr>
          </w:p>
        </w:tc>
      </w:tr>
      <w:tr w:rsidR="00ED0657" w:rsidTr="00244E90">
        <w:tc>
          <w:tcPr>
            <w:tcW w:w="9054" w:type="dxa"/>
            <w:gridSpan w:val="7"/>
            <w:shd w:val="clear" w:color="auto" w:fill="D9D9D9" w:themeFill="background1" w:themeFillShade="D9"/>
          </w:tcPr>
          <w:p w:rsidR="00ED0657" w:rsidRPr="008D1DB0" w:rsidRDefault="00ED0657" w:rsidP="00244E90">
            <w:pPr>
              <w:rPr>
                <w:b/>
                <w:lang w:val="es-ES"/>
              </w:rPr>
            </w:pPr>
            <w:r w:rsidRPr="008D1DB0">
              <w:rPr>
                <w:b/>
                <w:lang w:val="es-ES"/>
              </w:rPr>
              <w:t xml:space="preserve">NOMBRE DEL </w:t>
            </w:r>
            <w:r>
              <w:rPr>
                <w:b/>
                <w:lang w:val="es-ES"/>
              </w:rPr>
              <w:t>ASESOR  DEL CENTRO DE PRÁ</w:t>
            </w:r>
            <w:r w:rsidRPr="008D1DB0">
              <w:rPr>
                <w:b/>
                <w:lang w:val="es-ES"/>
              </w:rPr>
              <w:t>CTICAS</w:t>
            </w:r>
          </w:p>
        </w:tc>
      </w:tr>
      <w:tr w:rsidR="00244E90" w:rsidTr="00244E90">
        <w:tc>
          <w:tcPr>
            <w:tcW w:w="9054" w:type="dxa"/>
            <w:gridSpan w:val="7"/>
          </w:tcPr>
          <w:p w:rsidR="00244E90" w:rsidRDefault="00244E90" w:rsidP="001469DA">
            <w:pPr>
              <w:jc w:val="center"/>
              <w:rPr>
                <w:b/>
                <w:lang w:val="es-ES"/>
              </w:rPr>
            </w:pPr>
          </w:p>
          <w:p w:rsidR="00244E90" w:rsidRPr="008D1DB0" w:rsidRDefault="00244E90" w:rsidP="001469DA">
            <w:pPr>
              <w:jc w:val="center"/>
              <w:rPr>
                <w:b/>
                <w:lang w:val="es-ES"/>
              </w:rPr>
            </w:pPr>
          </w:p>
        </w:tc>
      </w:tr>
      <w:tr w:rsidR="00244E90" w:rsidTr="00244E90">
        <w:trPr>
          <w:gridAfter w:val="1"/>
          <w:wAfter w:w="15" w:type="dxa"/>
        </w:trPr>
        <w:tc>
          <w:tcPr>
            <w:tcW w:w="1384" w:type="dxa"/>
            <w:shd w:val="clear" w:color="auto" w:fill="D9D9D9" w:themeFill="background1" w:themeFillShade="D9"/>
          </w:tcPr>
          <w:p w:rsidR="00244E90" w:rsidRPr="008D1DB0" w:rsidRDefault="00244E90" w:rsidP="00244E90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CARGO</w:t>
            </w:r>
          </w:p>
        </w:tc>
        <w:tc>
          <w:tcPr>
            <w:tcW w:w="3260" w:type="dxa"/>
            <w:gridSpan w:val="2"/>
          </w:tcPr>
          <w:p w:rsidR="00244E90" w:rsidRPr="008D1DB0" w:rsidRDefault="00244E90" w:rsidP="001469DA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244E90" w:rsidRPr="008D1DB0" w:rsidRDefault="00244E90" w:rsidP="001469D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DEPARTAMENTO</w:t>
            </w:r>
          </w:p>
        </w:tc>
        <w:tc>
          <w:tcPr>
            <w:tcW w:w="2269" w:type="dxa"/>
            <w:gridSpan w:val="2"/>
          </w:tcPr>
          <w:p w:rsidR="00244E90" w:rsidRDefault="00244E90" w:rsidP="001469DA">
            <w:pPr>
              <w:jc w:val="center"/>
              <w:rPr>
                <w:b/>
                <w:lang w:val="es-ES"/>
              </w:rPr>
            </w:pPr>
          </w:p>
          <w:p w:rsidR="00244E90" w:rsidRPr="008D1DB0" w:rsidRDefault="00244E90" w:rsidP="001469DA">
            <w:pPr>
              <w:jc w:val="center"/>
              <w:rPr>
                <w:b/>
                <w:lang w:val="es-ES"/>
              </w:rPr>
            </w:pPr>
          </w:p>
        </w:tc>
      </w:tr>
      <w:tr w:rsidR="00ED0657" w:rsidTr="00244E90">
        <w:tc>
          <w:tcPr>
            <w:tcW w:w="9054" w:type="dxa"/>
            <w:gridSpan w:val="7"/>
            <w:shd w:val="clear" w:color="auto" w:fill="D9D9D9" w:themeFill="background1" w:themeFillShade="D9"/>
          </w:tcPr>
          <w:p w:rsidR="00ED0657" w:rsidRPr="008D1DB0" w:rsidRDefault="00ED0657" w:rsidP="00244E90">
            <w:pPr>
              <w:rPr>
                <w:b/>
                <w:lang w:val="es-ES"/>
              </w:rPr>
            </w:pPr>
            <w:r w:rsidRPr="008D1DB0">
              <w:rPr>
                <w:b/>
                <w:lang w:val="es-ES"/>
              </w:rPr>
              <w:t>NOMBRE DEL PRACTICANTE</w:t>
            </w:r>
          </w:p>
        </w:tc>
      </w:tr>
      <w:tr w:rsidR="00ED0657" w:rsidTr="00244E90">
        <w:tc>
          <w:tcPr>
            <w:tcW w:w="9054" w:type="dxa"/>
            <w:gridSpan w:val="7"/>
          </w:tcPr>
          <w:p w:rsidR="00ED0657" w:rsidRDefault="00ED0657" w:rsidP="001469DA">
            <w:pPr>
              <w:jc w:val="center"/>
              <w:rPr>
                <w:lang w:val="es-ES"/>
              </w:rPr>
            </w:pPr>
          </w:p>
          <w:p w:rsidR="00ED0657" w:rsidRDefault="00ED0657" w:rsidP="001469DA">
            <w:pPr>
              <w:jc w:val="center"/>
              <w:rPr>
                <w:lang w:val="es-ES"/>
              </w:rPr>
            </w:pPr>
          </w:p>
        </w:tc>
      </w:tr>
      <w:tr w:rsidR="00244E90" w:rsidTr="00244E90">
        <w:tc>
          <w:tcPr>
            <w:tcW w:w="1384" w:type="dxa"/>
            <w:shd w:val="clear" w:color="auto" w:fill="D9D9D9" w:themeFill="background1" w:themeFillShade="D9"/>
          </w:tcPr>
          <w:p w:rsidR="00244E90" w:rsidRPr="00523D96" w:rsidRDefault="00244E90" w:rsidP="00244E90">
            <w:pPr>
              <w:rPr>
                <w:b/>
                <w:lang w:val="es-ES"/>
              </w:rPr>
            </w:pPr>
            <w:r w:rsidRPr="00523D96">
              <w:rPr>
                <w:b/>
                <w:lang w:val="es-ES"/>
              </w:rPr>
              <w:t>NO. DE CTA.</w:t>
            </w:r>
          </w:p>
          <w:p w:rsidR="00244E90" w:rsidRPr="00523D96" w:rsidRDefault="00244E90" w:rsidP="00244E90">
            <w:pPr>
              <w:rPr>
                <w:b/>
                <w:lang w:val="es-ES"/>
              </w:rPr>
            </w:pPr>
          </w:p>
        </w:tc>
        <w:tc>
          <w:tcPr>
            <w:tcW w:w="3143" w:type="dxa"/>
            <w:shd w:val="clear" w:color="auto" w:fill="FFFFFF" w:themeFill="background1"/>
          </w:tcPr>
          <w:p w:rsidR="00244E90" w:rsidRDefault="00244E90" w:rsidP="001469DA">
            <w:pPr>
              <w:jc w:val="right"/>
              <w:rPr>
                <w:lang w:val="es-ES"/>
              </w:rPr>
            </w:pPr>
          </w:p>
        </w:tc>
        <w:tc>
          <w:tcPr>
            <w:tcW w:w="2263" w:type="dxa"/>
            <w:gridSpan w:val="3"/>
            <w:shd w:val="clear" w:color="auto" w:fill="D9D9D9" w:themeFill="background1" w:themeFillShade="D9"/>
          </w:tcPr>
          <w:p w:rsidR="00244E90" w:rsidRPr="00523D96" w:rsidRDefault="00523D96" w:rsidP="00523D96">
            <w:pPr>
              <w:rPr>
                <w:b/>
                <w:lang w:val="es-ES"/>
              </w:rPr>
            </w:pPr>
            <w:r w:rsidRPr="00523D96">
              <w:rPr>
                <w:b/>
                <w:lang w:val="es-ES"/>
              </w:rPr>
              <w:t>PROGRAMA</w:t>
            </w:r>
          </w:p>
        </w:tc>
        <w:tc>
          <w:tcPr>
            <w:tcW w:w="2264" w:type="dxa"/>
            <w:gridSpan w:val="2"/>
            <w:shd w:val="clear" w:color="auto" w:fill="FFFFFF" w:themeFill="background1"/>
          </w:tcPr>
          <w:p w:rsidR="00244E90" w:rsidRDefault="00244E90" w:rsidP="001469DA">
            <w:pPr>
              <w:jc w:val="right"/>
              <w:rPr>
                <w:lang w:val="es-ES"/>
              </w:rPr>
            </w:pPr>
          </w:p>
        </w:tc>
      </w:tr>
      <w:tr w:rsidR="00244E90" w:rsidTr="00244E90">
        <w:tc>
          <w:tcPr>
            <w:tcW w:w="9054" w:type="dxa"/>
            <w:gridSpan w:val="7"/>
            <w:shd w:val="clear" w:color="auto" w:fill="D9D9D9" w:themeFill="background1" w:themeFillShade="D9"/>
          </w:tcPr>
          <w:p w:rsidR="00244E90" w:rsidRPr="00244E90" w:rsidRDefault="00523D96" w:rsidP="00244E90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DEPARTAMENTO EN EL QUE REALIZÓ</w:t>
            </w:r>
            <w:r w:rsidR="00244E90" w:rsidRPr="00244E90">
              <w:rPr>
                <w:b/>
                <w:lang w:val="es-ES"/>
              </w:rPr>
              <w:t xml:space="preserve"> SUS PRÁCTICAS</w:t>
            </w:r>
          </w:p>
        </w:tc>
      </w:tr>
      <w:tr w:rsidR="00244E90" w:rsidTr="00835D17">
        <w:tc>
          <w:tcPr>
            <w:tcW w:w="9054" w:type="dxa"/>
            <w:gridSpan w:val="7"/>
          </w:tcPr>
          <w:p w:rsidR="00244E90" w:rsidRDefault="00244E90" w:rsidP="001469DA">
            <w:pPr>
              <w:jc w:val="right"/>
              <w:rPr>
                <w:lang w:val="es-ES"/>
              </w:rPr>
            </w:pPr>
          </w:p>
          <w:p w:rsidR="00244E90" w:rsidRDefault="00244E90" w:rsidP="001469DA">
            <w:pPr>
              <w:jc w:val="right"/>
              <w:rPr>
                <w:lang w:val="es-ES"/>
              </w:rPr>
            </w:pPr>
          </w:p>
          <w:p w:rsidR="00244E90" w:rsidRDefault="00244E90" w:rsidP="001469DA">
            <w:pPr>
              <w:jc w:val="right"/>
              <w:rPr>
                <w:lang w:val="es-ES"/>
              </w:rPr>
            </w:pPr>
          </w:p>
        </w:tc>
      </w:tr>
      <w:tr w:rsidR="00ED0657" w:rsidTr="00244E90">
        <w:tc>
          <w:tcPr>
            <w:tcW w:w="9054" w:type="dxa"/>
            <w:gridSpan w:val="7"/>
          </w:tcPr>
          <w:p w:rsidR="00ED0657" w:rsidRPr="008D1DB0" w:rsidRDefault="00ED0657" w:rsidP="001469DA">
            <w:pPr>
              <w:jc w:val="center"/>
              <w:rPr>
                <w:b/>
                <w:lang w:val="es-ES"/>
              </w:rPr>
            </w:pPr>
            <w:r w:rsidRPr="008D1DB0">
              <w:rPr>
                <w:b/>
                <w:lang w:val="es-ES"/>
              </w:rPr>
              <w:t>GRADO DE AVANCE</w:t>
            </w:r>
          </w:p>
        </w:tc>
      </w:tr>
      <w:tr w:rsidR="00ED0657" w:rsidTr="00244E90">
        <w:tc>
          <w:tcPr>
            <w:tcW w:w="9054" w:type="dxa"/>
            <w:gridSpan w:val="7"/>
          </w:tcPr>
          <w:p w:rsidR="00ED0657" w:rsidRDefault="00ED0657" w:rsidP="001469DA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Habilidades</w:t>
            </w:r>
          </w:p>
          <w:p w:rsidR="00ED0657" w:rsidRDefault="00ED0657" w:rsidP="001469DA">
            <w:pPr>
              <w:jc w:val="center"/>
              <w:rPr>
                <w:lang w:val="es-ES"/>
              </w:rPr>
            </w:pPr>
          </w:p>
          <w:p w:rsidR="00ED0657" w:rsidRDefault="00ED0657" w:rsidP="001469DA">
            <w:pPr>
              <w:jc w:val="center"/>
              <w:rPr>
                <w:lang w:val="es-ES"/>
              </w:rPr>
            </w:pPr>
          </w:p>
          <w:p w:rsidR="00ED0657" w:rsidRDefault="00ED0657" w:rsidP="001469DA">
            <w:pPr>
              <w:jc w:val="center"/>
              <w:rPr>
                <w:lang w:val="es-ES"/>
              </w:rPr>
            </w:pPr>
          </w:p>
        </w:tc>
      </w:tr>
      <w:tr w:rsidR="00ED0657" w:rsidTr="00244E90">
        <w:tc>
          <w:tcPr>
            <w:tcW w:w="9054" w:type="dxa"/>
            <w:gridSpan w:val="7"/>
          </w:tcPr>
          <w:p w:rsidR="00ED0657" w:rsidRDefault="00ED0657" w:rsidP="001469DA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Actitudes</w:t>
            </w:r>
          </w:p>
          <w:p w:rsidR="00ED0657" w:rsidRDefault="00ED0657" w:rsidP="001469DA">
            <w:pPr>
              <w:jc w:val="center"/>
              <w:rPr>
                <w:lang w:val="es-ES"/>
              </w:rPr>
            </w:pPr>
          </w:p>
          <w:p w:rsidR="00ED0657" w:rsidRDefault="00ED0657" w:rsidP="001469DA">
            <w:pPr>
              <w:jc w:val="center"/>
              <w:rPr>
                <w:lang w:val="es-ES"/>
              </w:rPr>
            </w:pPr>
          </w:p>
          <w:p w:rsidR="00ED0657" w:rsidRDefault="00ED0657" w:rsidP="001469DA">
            <w:pPr>
              <w:jc w:val="center"/>
              <w:rPr>
                <w:lang w:val="es-ES"/>
              </w:rPr>
            </w:pPr>
          </w:p>
        </w:tc>
      </w:tr>
      <w:tr w:rsidR="00ED0657" w:rsidTr="00244E90">
        <w:tc>
          <w:tcPr>
            <w:tcW w:w="9054" w:type="dxa"/>
            <w:gridSpan w:val="7"/>
          </w:tcPr>
          <w:p w:rsidR="00ED0657" w:rsidRDefault="00ED0657" w:rsidP="001469DA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Conocimiento</w:t>
            </w:r>
          </w:p>
          <w:p w:rsidR="00ED0657" w:rsidRDefault="00ED0657" w:rsidP="001469DA">
            <w:pPr>
              <w:jc w:val="center"/>
              <w:rPr>
                <w:lang w:val="es-ES"/>
              </w:rPr>
            </w:pPr>
          </w:p>
          <w:p w:rsidR="00ED0657" w:rsidRDefault="00ED0657" w:rsidP="001469DA">
            <w:pPr>
              <w:jc w:val="center"/>
              <w:rPr>
                <w:lang w:val="es-ES"/>
              </w:rPr>
            </w:pPr>
          </w:p>
          <w:p w:rsidR="00ED0657" w:rsidRDefault="00ED0657" w:rsidP="001469DA">
            <w:pPr>
              <w:jc w:val="center"/>
              <w:rPr>
                <w:lang w:val="es-ES"/>
              </w:rPr>
            </w:pPr>
          </w:p>
          <w:p w:rsidR="00ED0657" w:rsidRDefault="00ED0657" w:rsidP="001469DA">
            <w:pPr>
              <w:jc w:val="center"/>
              <w:rPr>
                <w:lang w:val="es-ES"/>
              </w:rPr>
            </w:pPr>
          </w:p>
        </w:tc>
      </w:tr>
    </w:tbl>
    <w:p w:rsidR="00ED0657" w:rsidRDefault="00ED0657" w:rsidP="00ED0657">
      <w:pPr>
        <w:jc w:val="right"/>
        <w:rPr>
          <w:lang w:val="es-E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2015490</wp:posOffset>
                </wp:positionH>
                <wp:positionV relativeFrom="paragraph">
                  <wp:posOffset>38735</wp:posOffset>
                </wp:positionV>
                <wp:extent cx="1581150" cy="533400"/>
                <wp:effectExtent l="57150" t="38100" r="76200" b="95250"/>
                <wp:wrapNone/>
                <wp:docPr id="4" name="Rectángulo redondead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0" cy="533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0657" w:rsidRPr="00556BA0" w:rsidRDefault="00ED0657" w:rsidP="00ED0657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lang w:val="es-ES"/>
                              </w:rPr>
                              <w:t>Vo.Bo</w:t>
                            </w:r>
                            <w:proofErr w:type="spellEnd"/>
                            <w:r>
                              <w:rPr>
                                <w:lang w:val="es-ES"/>
                              </w:rPr>
                              <w:t xml:space="preserve"> RECEPTOR DEL CENTRO DE PRÁCTICAS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4" o:spid="_x0000_s1026" style="position:absolute;left:0;text-align:left;margin-left:158.7pt;margin-top:3.05pt;width:124.5pt;height:4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ED0657" w:rsidRPr="00556BA0" w:rsidRDefault="00ED0657" w:rsidP="00ED0657">
                      <w:pPr>
                        <w:jc w:val="center"/>
                        <w:rPr>
                          <w:lang w:val="es-ES"/>
                        </w:rPr>
                      </w:pPr>
                      <w:proofErr w:type="spellStart"/>
                      <w:r>
                        <w:rPr>
                          <w:lang w:val="es-ES"/>
                        </w:rPr>
                        <w:t>Vo.Bo</w:t>
                      </w:r>
                      <w:proofErr w:type="spellEnd"/>
                      <w:r>
                        <w:rPr>
                          <w:lang w:val="es-ES"/>
                        </w:rPr>
                        <w:t xml:space="preserve"> RECEPTOR DEL CENTRO DE PRÁCTICAS</w:t>
                      </w:r>
                    </w:p>
                  </w:txbxContent>
                </v:textbox>
              </v:roundrect>
            </w:pict>
          </mc:Fallback>
        </mc:AlternateContent>
      </w:r>
    </w:p>
    <w:p w:rsidR="00ED0657" w:rsidRDefault="00ED0657" w:rsidP="00ED481D">
      <w:pPr>
        <w:rPr>
          <w:lang w:val="es-ES"/>
        </w:rPr>
      </w:pPr>
    </w:p>
    <w:p w:rsidR="00ED0657" w:rsidRDefault="00ED0657" w:rsidP="00ED0657">
      <w:pPr>
        <w:jc w:val="right"/>
        <w:rPr>
          <w:lang w:val="es-E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516890</wp:posOffset>
                </wp:positionH>
                <wp:positionV relativeFrom="paragraph">
                  <wp:posOffset>75565</wp:posOffset>
                </wp:positionV>
                <wp:extent cx="4977130" cy="368300"/>
                <wp:effectExtent l="0" t="635" r="0" b="254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713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0657" w:rsidRPr="000E0AC6" w:rsidRDefault="00ED0657" w:rsidP="00244E90">
                            <w:pPr>
                              <w:ind w:left="2124" w:firstLine="708"/>
                              <w:rPr>
                                <w:lang w:val="es-ES"/>
                              </w:rPr>
                            </w:pPr>
                            <w:proofErr w:type="gramStart"/>
                            <w:r>
                              <w:rPr>
                                <w:lang w:val="es-ES"/>
                              </w:rPr>
                              <w:t>( NOMBRE</w:t>
                            </w:r>
                            <w:proofErr w:type="gramEnd"/>
                            <w:r>
                              <w:rPr>
                                <w:lang w:val="es-E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7" type="#_x0000_t202" style="position:absolute;left:0;text-align:left;margin-left:40.7pt;margin-top:5.95pt;width:391.9pt;height:2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" filled="f" stroked="f">
                <v:textbox>
                  <w:txbxContent>
                    <w:p w:rsidR="00ED0657" w:rsidRPr="000E0AC6" w:rsidRDefault="00ED0657" w:rsidP="00244E90">
                      <w:pPr>
                        <w:ind w:left="2124" w:firstLine="708"/>
                        <w:rPr>
                          <w:lang w:val="es-ES"/>
                        </w:rPr>
                      </w:pPr>
                      <w:proofErr w:type="gramStart"/>
                      <w:r>
                        <w:rPr>
                          <w:lang w:val="es-ES"/>
                        </w:rPr>
                        <w:t>( NOMBRE</w:t>
                      </w:r>
                      <w:proofErr w:type="gramEnd"/>
                      <w:r>
                        <w:rPr>
                          <w:lang w:val="es-E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639445</wp:posOffset>
                </wp:positionH>
                <wp:positionV relativeFrom="paragraph">
                  <wp:posOffset>70485</wp:posOffset>
                </wp:positionV>
                <wp:extent cx="4721860" cy="0"/>
                <wp:effectExtent l="5080" t="5080" r="6985" b="13970"/>
                <wp:wrapNone/>
                <wp:docPr id="2" name="Conector recto de flech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218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987098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2" o:spid="_x0000_s1026" type="#_x0000_t32" style="position:absolute;margin-left:50.35pt;margin-top:5.55pt;width:371.8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"/>
            </w:pict>
          </mc:Fallback>
        </mc:AlternateContent>
      </w:r>
    </w:p>
    <w:p w:rsidR="00ED0657" w:rsidRDefault="00ED0657" w:rsidP="00ED0657">
      <w:pPr>
        <w:jc w:val="right"/>
        <w:rPr>
          <w:lang w:val="es-ES"/>
        </w:rPr>
      </w:pPr>
    </w:p>
    <w:p w:rsidR="00ED0657" w:rsidRDefault="00ED0657" w:rsidP="00ED0657">
      <w:pPr>
        <w:jc w:val="right"/>
        <w:rPr>
          <w:lang w:val="es-ES"/>
        </w:rPr>
      </w:pPr>
    </w:p>
    <w:p w:rsidR="00ED0657" w:rsidRDefault="00ED0657" w:rsidP="00ED0657">
      <w:pPr>
        <w:jc w:val="right"/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2"/>
        <w:gridCol w:w="4416"/>
      </w:tblGrid>
      <w:tr w:rsidR="00ED0657" w:rsidTr="001469DA">
        <w:tc>
          <w:tcPr>
            <w:tcW w:w="8978" w:type="dxa"/>
            <w:gridSpan w:val="2"/>
          </w:tcPr>
          <w:p w:rsidR="00ED0657" w:rsidRPr="00DF77CF" w:rsidRDefault="00ED0657" w:rsidP="00244E90">
            <w:pPr>
              <w:rPr>
                <w:b/>
                <w:lang w:val="es-ES"/>
              </w:rPr>
            </w:pPr>
            <w:r w:rsidRPr="00DF77CF">
              <w:rPr>
                <w:b/>
                <w:lang w:val="es-ES"/>
              </w:rPr>
              <w:t xml:space="preserve">NOMBRE DE LA EMPRESA: </w:t>
            </w:r>
          </w:p>
          <w:p w:rsidR="00ED0657" w:rsidRPr="00DF77CF" w:rsidRDefault="00ED0657" w:rsidP="001469DA">
            <w:pPr>
              <w:rPr>
                <w:b/>
                <w:lang w:val="es-ES"/>
              </w:rPr>
            </w:pPr>
          </w:p>
        </w:tc>
      </w:tr>
      <w:tr w:rsidR="00ED0657" w:rsidTr="001469DA">
        <w:tc>
          <w:tcPr>
            <w:tcW w:w="4489" w:type="dxa"/>
          </w:tcPr>
          <w:p w:rsidR="00ED0657" w:rsidRPr="00DF77CF" w:rsidRDefault="00ED0657" w:rsidP="001469DA">
            <w:pPr>
              <w:rPr>
                <w:b/>
                <w:lang w:val="es-ES"/>
              </w:rPr>
            </w:pPr>
            <w:r w:rsidRPr="00DF77CF">
              <w:rPr>
                <w:b/>
                <w:lang w:val="es-ES"/>
              </w:rPr>
              <w:t>FECHA DE INICIO:</w:t>
            </w:r>
          </w:p>
          <w:p w:rsidR="00ED0657" w:rsidRPr="00DF77CF" w:rsidRDefault="00ED0657" w:rsidP="001469DA">
            <w:pPr>
              <w:rPr>
                <w:b/>
                <w:lang w:val="es-ES"/>
              </w:rPr>
            </w:pPr>
          </w:p>
        </w:tc>
        <w:tc>
          <w:tcPr>
            <w:tcW w:w="4489" w:type="dxa"/>
          </w:tcPr>
          <w:p w:rsidR="00ED0657" w:rsidRPr="00DF77CF" w:rsidRDefault="00ED0657" w:rsidP="001469DA">
            <w:pPr>
              <w:rPr>
                <w:b/>
                <w:lang w:val="es-ES"/>
              </w:rPr>
            </w:pPr>
            <w:r w:rsidRPr="00DF77CF">
              <w:rPr>
                <w:b/>
                <w:lang w:val="es-ES"/>
              </w:rPr>
              <w:t xml:space="preserve">FECHA DE REVISIÓN: </w:t>
            </w:r>
          </w:p>
        </w:tc>
      </w:tr>
      <w:tr w:rsidR="00ED0657" w:rsidTr="001469DA">
        <w:tc>
          <w:tcPr>
            <w:tcW w:w="8978" w:type="dxa"/>
            <w:gridSpan w:val="2"/>
          </w:tcPr>
          <w:p w:rsidR="00ED0657" w:rsidRDefault="00ED0657" w:rsidP="001469DA">
            <w:pPr>
              <w:rPr>
                <w:lang w:val="es-ES"/>
              </w:rPr>
            </w:pPr>
            <w:r>
              <w:rPr>
                <w:lang w:val="es-ES"/>
              </w:rPr>
              <w:t>Califique con 1,2,3,4 o 5 cada uno de los rangos que se describen correspondiendo a:</w:t>
            </w:r>
          </w:p>
          <w:p w:rsidR="00ED0657" w:rsidRPr="00ED0657" w:rsidRDefault="00ED0657" w:rsidP="001469DA">
            <w:pPr>
              <w:pStyle w:val="Prrafodelista"/>
              <w:numPr>
                <w:ilvl w:val="0"/>
                <w:numId w:val="1"/>
              </w:numPr>
              <w:rPr>
                <w:b/>
                <w:lang w:val="es-ES"/>
              </w:rPr>
            </w:pPr>
            <w:r w:rsidRPr="00ED0657">
              <w:rPr>
                <w:b/>
                <w:lang w:val="es-ES"/>
              </w:rPr>
              <w:t>Mal (No cubre lo requerido)</w:t>
            </w:r>
          </w:p>
          <w:p w:rsidR="00ED0657" w:rsidRPr="00ED0657" w:rsidRDefault="00ED0657" w:rsidP="001469DA">
            <w:pPr>
              <w:pStyle w:val="Prrafodelista"/>
              <w:numPr>
                <w:ilvl w:val="0"/>
                <w:numId w:val="1"/>
              </w:numPr>
              <w:rPr>
                <w:b/>
                <w:lang w:val="es-ES"/>
              </w:rPr>
            </w:pPr>
            <w:r w:rsidRPr="00ED0657">
              <w:rPr>
                <w:b/>
                <w:lang w:val="es-ES"/>
              </w:rPr>
              <w:t>Regular (Cubre lo mínimo requerido)</w:t>
            </w:r>
          </w:p>
          <w:p w:rsidR="00ED0657" w:rsidRPr="00ED0657" w:rsidRDefault="00ED0657" w:rsidP="001469DA">
            <w:pPr>
              <w:pStyle w:val="Prrafodelista"/>
              <w:numPr>
                <w:ilvl w:val="0"/>
                <w:numId w:val="1"/>
              </w:numPr>
              <w:rPr>
                <w:b/>
                <w:lang w:val="es-ES"/>
              </w:rPr>
            </w:pPr>
            <w:r w:rsidRPr="00ED0657">
              <w:rPr>
                <w:b/>
                <w:lang w:val="es-ES"/>
              </w:rPr>
              <w:t>Bien ( Posee lo requerido)</w:t>
            </w:r>
          </w:p>
          <w:p w:rsidR="00ED0657" w:rsidRPr="00ED0657" w:rsidRDefault="00ED0657" w:rsidP="001469DA">
            <w:pPr>
              <w:pStyle w:val="Prrafodelista"/>
              <w:numPr>
                <w:ilvl w:val="0"/>
                <w:numId w:val="1"/>
              </w:numPr>
              <w:rPr>
                <w:b/>
                <w:lang w:val="es-ES"/>
              </w:rPr>
            </w:pPr>
            <w:r w:rsidRPr="00ED0657">
              <w:rPr>
                <w:b/>
                <w:lang w:val="es-ES"/>
              </w:rPr>
              <w:t>Muy bien ( Supera lo requerido)</w:t>
            </w:r>
          </w:p>
          <w:p w:rsidR="00ED0657" w:rsidRDefault="00ED0657" w:rsidP="001469DA">
            <w:pPr>
              <w:pStyle w:val="Prrafodelista"/>
              <w:numPr>
                <w:ilvl w:val="0"/>
                <w:numId w:val="1"/>
              </w:numPr>
              <w:rPr>
                <w:lang w:val="es-ES"/>
              </w:rPr>
            </w:pPr>
            <w:r w:rsidRPr="00ED0657">
              <w:rPr>
                <w:b/>
                <w:lang w:val="es-ES"/>
              </w:rPr>
              <w:t>Excelente (Destacado</w:t>
            </w:r>
            <w:r>
              <w:rPr>
                <w:lang w:val="es-ES"/>
              </w:rPr>
              <w:t xml:space="preserve">) </w:t>
            </w:r>
          </w:p>
          <w:p w:rsidR="00ED0657" w:rsidRPr="00121814" w:rsidRDefault="00ED0657" w:rsidP="001469DA">
            <w:pPr>
              <w:pStyle w:val="Prrafodelista"/>
              <w:rPr>
                <w:lang w:val="es-ES"/>
              </w:rPr>
            </w:pPr>
            <w:r>
              <w:rPr>
                <w:lang w:val="es-ES"/>
              </w:rPr>
              <w:t xml:space="preserve">(   ) Conocimientos – nivel de conocimientos adquiridos durante el entretenimiento. </w:t>
            </w:r>
          </w:p>
          <w:p w:rsidR="00ED0657" w:rsidRPr="00121814" w:rsidRDefault="00ED0657" w:rsidP="001469DA">
            <w:pPr>
              <w:pStyle w:val="Prrafodelista"/>
              <w:rPr>
                <w:lang w:val="es-ES"/>
              </w:rPr>
            </w:pPr>
            <w:r>
              <w:rPr>
                <w:lang w:val="es-ES"/>
              </w:rPr>
              <w:t xml:space="preserve">(   ) Capacidad  de aprendizaje- rapidez para desempeñar adecuadamente  tareas y funciones que no conocía. </w:t>
            </w:r>
          </w:p>
          <w:p w:rsidR="00ED0657" w:rsidRPr="00121814" w:rsidRDefault="00ED0657" w:rsidP="001469DA">
            <w:pPr>
              <w:pStyle w:val="Prrafodelista"/>
              <w:rPr>
                <w:lang w:val="es-ES"/>
              </w:rPr>
            </w:pPr>
            <w:r>
              <w:rPr>
                <w:lang w:val="es-ES"/>
              </w:rPr>
              <w:t xml:space="preserve">(   ) Creatividad- habilidad para generar nuevas ideas, sugiriendo o encontrando nuevos y mejores procedimientos para desarrollar el trabajo. </w:t>
            </w:r>
          </w:p>
          <w:p w:rsidR="00ED0657" w:rsidRPr="00232AF5" w:rsidRDefault="00ED0657" w:rsidP="001469DA">
            <w:pPr>
              <w:pStyle w:val="Prrafodelista"/>
              <w:rPr>
                <w:lang w:val="es-ES"/>
              </w:rPr>
            </w:pPr>
            <w:r>
              <w:rPr>
                <w:lang w:val="es-ES"/>
              </w:rPr>
              <w:t xml:space="preserve">(   ) Calidad- la capacidad para realizar las actividades con claridad, exactitud y limpieza aplicando buen criterio para la ejecución y seguimiento de las mismas </w:t>
            </w:r>
            <w:r w:rsidRPr="00232AF5">
              <w:rPr>
                <w:lang w:val="es-ES"/>
              </w:rPr>
              <w:t xml:space="preserve"> </w:t>
            </w:r>
          </w:p>
          <w:p w:rsidR="00ED0657" w:rsidRPr="00121814" w:rsidRDefault="00ED0657" w:rsidP="001469DA">
            <w:pPr>
              <w:pStyle w:val="Prrafodelista"/>
              <w:rPr>
                <w:lang w:val="es-ES"/>
              </w:rPr>
            </w:pPr>
            <w:r>
              <w:rPr>
                <w:lang w:val="es-ES"/>
              </w:rPr>
              <w:t xml:space="preserve">(   ) Productividad- volumen de trabajo aprovechando al máximo tiempo, recursos, y esfuerzos.  </w:t>
            </w:r>
          </w:p>
          <w:p w:rsidR="00ED0657" w:rsidRPr="00121814" w:rsidRDefault="00ED0657" w:rsidP="001469DA">
            <w:pPr>
              <w:pStyle w:val="Prrafodelista"/>
              <w:rPr>
                <w:lang w:val="es-ES"/>
              </w:rPr>
            </w:pPr>
            <w:r>
              <w:rPr>
                <w:lang w:val="es-ES"/>
              </w:rPr>
              <w:t xml:space="preserve">(   ) Disciplina- observación y acatamiento de las normas o políticas establecidas en el área de entretenimiento   </w:t>
            </w:r>
          </w:p>
          <w:p w:rsidR="00ED0657" w:rsidRPr="00121814" w:rsidRDefault="00ED0657" w:rsidP="001469DA">
            <w:pPr>
              <w:pStyle w:val="Prrafodelista"/>
              <w:rPr>
                <w:lang w:val="es-ES"/>
              </w:rPr>
            </w:pPr>
            <w:r>
              <w:rPr>
                <w:lang w:val="es-ES"/>
              </w:rPr>
              <w:t xml:space="preserve">(   ) Disposición- la actitud para aportar tanto conocimiento, como esfuerzos para alcanzar los recursos esperados. </w:t>
            </w:r>
          </w:p>
          <w:p w:rsidR="00ED0657" w:rsidRPr="00121814" w:rsidRDefault="00ED0657" w:rsidP="001469DA">
            <w:pPr>
              <w:pStyle w:val="Prrafodelista"/>
              <w:rPr>
                <w:lang w:val="es-ES"/>
              </w:rPr>
            </w:pPr>
            <w:r>
              <w:rPr>
                <w:lang w:val="es-ES"/>
              </w:rPr>
              <w:t>(   ) Iniciativa- genera acción, demuestra interés por involucrarse y ayudar.</w:t>
            </w:r>
          </w:p>
          <w:p w:rsidR="00ED0657" w:rsidRPr="00121814" w:rsidRDefault="00ED0657" w:rsidP="001469DA">
            <w:pPr>
              <w:pStyle w:val="Prrafodelista"/>
              <w:rPr>
                <w:lang w:val="es-ES"/>
              </w:rPr>
            </w:pPr>
            <w:r>
              <w:rPr>
                <w:lang w:val="es-ES"/>
              </w:rPr>
              <w:t>(   ) Organización- la capacidad para disponer las actividades en forma prioritaria y realizar las tareas ordenada e integralmente.</w:t>
            </w:r>
          </w:p>
          <w:p w:rsidR="00ED0657" w:rsidRPr="00121814" w:rsidRDefault="00ED0657" w:rsidP="001469DA">
            <w:pPr>
              <w:pStyle w:val="Prrafodelista"/>
              <w:rPr>
                <w:lang w:val="es-ES"/>
              </w:rPr>
            </w:pPr>
            <w:r>
              <w:rPr>
                <w:lang w:val="es-ES"/>
              </w:rPr>
              <w:t xml:space="preserve">(   ) Adaptabilidad- habilidad para ajustarse a nuevas e imprevistas tareas, funciones o actividades en un ambiente novedoso de trabajo. </w:t>
            </w:r>
          </w:p>
          <w:p w:rsidR="00ED0657" w:rsidRPr="00121814" w:rsidRDefault="00ED0657" w:rsidP="001469DA">
            <w:pPr>
              <w:pStyle w:val="Prrafodelista"/>
              <w:rPr>
                <w:lang w:val="es-ES"/>
              </w:rPr>
            </w:pPr>
            <w:r>
              <w:rPr>
                <w:lang w:val="es-ES"/>
              </w:rPr>
              <w:t>(   ) Confiabilidad - seguimiento de instrucciones precisas con seguridad y confianza cumpliendo políticas y lineamientos de la empresa.</w:t>
            </w:r>
          </w:p>
          <w:p w:rsidR="00ED0657" w:rsidRPr="00121814" w:rsidRDefault="00ED0657" w:rsidP="001469DA">
            <w:pPr>
              <w:pStyle w:val="Prrafodelista"/>
              <w:rPr>
                <w:lang w:val="es-ES"/>
              </w:rPr>
            </w:pPr>
            <w:r>
              <w:rPr>
                <w:lang w:val="es-ES"/>
              </w:rPr>
              <w:t xml:space="preserve">(   ) Habilidad analítica y juicio- habilidad para analizar y evaluar situaciones encontrando las causas de los problemas y sus razones.  </w:t>
            </w:r>
          </w:p>
          <w:p w:rsidR="00ED0657" w:rsidRPr="00121814" w:rsidRDefault="00ED0657" w:rsidP="001469DA">
            <w:pPr>
              <w:pStyle w:val="Prrafodelista"/>
              <w:rPr>
                <w:lang w:val="es-ES"/>
              </w:rPr>
            </w:pPr>
            <w:r>
              <w:rPr>
                <w:lang w:val="es-ES"/>
              </w:rPr>
              <w:t>(   ) Resolución de problemas - aplicación adecuada de sus conocimientos técnicos administrativos y humanos en la solución de problemas específicos.</w:t>
            </w:r>
          </w:p>
          <w:p w:rsidR="00ED0657" w:rsidRPr="00121814" w:rsidRDefault="00ED0657" w:rsidP="001469DA">
            <w:pPr>
              <w:pStyle w:val="Prrafodelista"/>
              <w:rPr>
                <w:lang w:val="es-ES"/>
              </w:rPr>
            </w:pPr>
            <w:r>
              <w:rPr>
                <w:lang w:val="es-ES"/>
              </w:rPr>
              <w:t xml:space="preserve">(   ) Liderazgo- habilidad para tomar el mando motivar y guiar a otros para conseguir resultados.  </w:t>
            </w:r>
          </w:p>
          <w:p w:rsidR="00ED0657" w:rsidRPr="00121814" w:rsidRDefault="00ED0657" w:rsidP="001469DA">
            <w:pPr>
              <w:pStyle w:val="Prrafodelista"/>
              <w:rPr>
                <w:lang w:val="es-ES"/>
              </w:rPr>
            </w:pPr>
            <w:r>
              <w:rPr>
                <w:lang w:val="es-ES"/>
              </w:rPr>
              <w:t>(   ) Relaciones humanas-  mantiene relaciones adecuadas y satisfactorias con compañeros a todos niveles.</w:t>
            </w:r>
          </w:p>
          <w:p w:rsidR="00ED0657" w:rsidRDefault="00ED0657" w:rsidP="001469DA">
            <w:pPr>
              <w:pStyle w:val="Prrafodelista"/>
              <w:rPr>
                <w:lang w:val="es-ES"/>
              </w:rPr>
            </w:pPr>
            <w:r>
              <w:rPr>
                <w:lang w:val="es-ES"/>
              </w:rPr>
              <w:t>(   ) Confianza en sí mismo- persona de recursos, que busca soluciones autónomas con el deseo de tomar decisiones.</w:t>
            </w:r>
          </w:p>
          <w:p w:rsidR="00ED0657" w:rsidRDefault="00ED0657" w:rsidP="001469DA">
            <w:pPr>
              <w:pStyle w:val="Prrafodelista"/>
              <w:rPr>
                <w:lang w:val="es-E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AA2224C" wp14:editId="790A8769">
                      <wp:simplePos x="0" y="0"/>
                      <wp:positionH relativeFrom="column">
                        <wp:posOffset>475615</wp:posOffset>
                      </wp:positionH>
                      <wp:positionV relativeFrom="paragraph">
                        <wp:posOffset>60960</wp:posOffset>
                      </wp:positionV>
                      <wp:extent cx="4926965" cy="491490"/>
                      <wp:effectExtent l="12700" t="12700" r="13335" b="10160"/>
                      <wp:wrapNone/>
                      <wp:docPr id="1" name="Cuadro de text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26965" cy="491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D0657" w:rsidRPr="000E0AC6" w:rsidRDefault="00ED0657" w:rsidP="00ED0657">
                                  <w:pPr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COMENTARIOS: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A2224C" id="Cuadro de texto 1" o:spid="_x0000_s1028" type="#_x0000_t202" style="position:absolute;left:0;text-align:left;margin-left:37.45pt;margin-top:4.8pt;width:387.95pt;height:38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">
                      <v:textbox>
                        <w:txbxContent>
                          <w:p w:rsidR="00ED0657" w:rsidRPr="000E0AC6" w:rsidRDefault="00ED0657" w:rsidP="00ED0657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COMENTARIOS: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D0657" w:rsidRDefault="00ED0657" w:rsidP="001469DA">
            <w:pPr>
              <w:pStyle w:val="Prrafodelista"/>
              <w:rPr>
                <w:lang w:val="es-ES"/>
              </w:rPr>
            </w:pPr>
          </w:p>
          <w:p w:rsidR="00ED0657" w:rsidRDefault="00ED0657" w:rsidP="001469DA">
            <w:pPr>
              <w:ind w:left="709"/>
              <w:rPr>
                <w:lang w:val="es-ES"/>
              </w:rPr>
            </w:pPr>
          </w:p>
          <w:p w:rsidR="00ED0657" w:rsidRDefault="00ED0657" w:rsidP="001469DA">
            <w:pPr>
              <w:rPr>
                <w:lang w:val="es-ES"/>
              </w:rPr>
            </w:pPr>
          </w:p>
        </w:tc>
      </w:tr>
    </w:tbl>
    <w:p w:rsidR="007743F8" w:rsidRDefault="00871D59"/>
    <w:sectPr w:rsidR="007743F8" w:rsidSect="00ED0657">
      <w:pgSz w:w="12240" w:h="15840"/>
      <w:pgMar w:top="426" w:right="1701" w:bottom="1417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Col">
    <w:altName w:val="Gabriola"/>
    <w:charset w:val="00"/>
    <w:family w:val="decorative"/>
    <w:pitch w:val="variable"/>
    <w:sig w:usb0="00000087" w:usb1="00000000" w:usb2="00000000" w:usb3="00000000" w:csb0="0000001B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CF6A07"/>
    <w:multiLevelType w:val="hybridMultilevel"/>
    <w:tmpl w:val="A70E49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657"/>
    <w:rsid w:val="001C2986"/>
    <w:rsid w:val="00244E90"/>
    <w:rsid w:val="00523D96"/>
    <w:rsid w:val="00871D59"/>
    <w:rsid w:val="00D577EB"/>
    <w:rsid w:val="00E10FBF"/>
    <w:rsid w:val="00ED0657"/>
    <w:rsid w:val="00ED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3E630"/>
  <w15:docId w15:val="{CDA3B4AB-22A9-43E7-8DE2-4EFC1B45E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65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D0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D0657"/>
    <w:pPr>
      <w:ind w:left="720"/>
      <w:contextualSpacing/>
    </w:pPr>
  </w:style>
  <w:style w:type="paragraph" w:styleId="Encabezado">
    <w:name w:val="header"/>
    <w:basedOn w:val="Normal"/>
    <w:link w:val="EncabezadoCar"/>
    <w:rsid w:val="00244E90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244E90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3206A-45D2-46E2-8AB5-C8D6EC905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Colima</Company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Escuela de Comercio Exterior</dc:creator>
  <cp:keywords/>
  <dc:description/>
  <cp:lastModifiedBy>Usuario</cp:lastModifiedBy>
  <cp:revision>2</cp:revision>
  <dcterms:created xsi:type="dcterms:W3CDTF">2020-02-20T18:25:00Z</dcterms:created>
  <dcterms:modified xsi:type="dcterms:W3CDTF">2020-02-20T18:25:00Z</dcterms:modified>
</cp:coreProperties>
</file>