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83FC8" w14:textId="119BD4FF" w:rsidR="001577BA" w:rsidRDefault="001577BA" w:rsidP="001577BA">
      <w:pPr>
        <w:ind w:left="0" w:right="96" w:firstLine="0"/>
        <w:jc w:val="center"/>
        <w:rPr>
          <w:b/>
          <w:bCs/>
          <w:sz w:val="24"/>
        </w:rPr>
      </w:pPr>
      <w:r w:rsidRPr="00C561C4">
        <w:rPr>
          <w:b/>
          <w:bCs/>
          <w:sz w:val="24"/>
        </w:rPr>
        <w:t xml:space="preserve">Anexo </w:t>
      </w:r>
      <w:r>
        <w:rPr>
          <w:b/>
          <w:bCs/>
          <w:sz w:val="24"/>
        </w:rPr>
        <w:t>3</w:t>
      </w:r>
    </w:p>
    <w:p w14:paraId="5019E681" w14:textId="77777777" w:rsidR="001577BA" w:rsidRPr="0030282E" w:rsidRDefault="001577BA" w:rsidP="001577BA">
      <w:pPr>
        <w:spacing w:after="0" w:line="238" w:lineRule="auto"/>
        <w:ind w:left="0" w:right="49" w:firstLine="0"/>
        <w:jc w:val="center"/>
        <w:rPr>
          <w:rFonts w:ascii="Univers" w:eastAsia="Tahoma" w:hAnsi="Univers" w:cs="Tahoma"/>
          <w:b/>
          <w:sz w:val="28"/>
          <w:szCs w:val="32"/>
        </w:rPr>
      </w:pPr>
      <w:r w:rsidRPr="0037049C">
        <w:rPr>
          <w:rFonts w:ascii="Arial Black" w:hAnsi="Arial Black"/>
          <w:noProof/>
        </w:rPr>
        <w:drawing>
          <wp:inline distT="0" distB="0" distL="0" distR="0" wp14:anchorId="5A852EEA" wp14:editId="4265A950">
            <wp:extent cx="1383223" cy="568800"/>
            <wp:effectExtent l="0" t="0" r="7620" b="3175"/>
            <wp:docPr id="3" name="Imagen 3" descr="C:\Users\Eriberto\Desktop\índ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berto\Desktop\índic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187" cy="579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CC16D" w14:textId="6AB94C4A" w:rsidR="001577BA" w:rsidRDefault="001577BA" w:rsidP="001577BA">
      <w:pPr>
        <w:jc w:val="center"/>
        <w:rPr>
          <w:b/>
          <w:bCs/>
          <w:sz w:val="24"/>
        </w:rPr>
      </w:pPr>
      <w:r w:rsidRPr="001B53CD">
        <w:rPr>
          <w:b/>
          <w:bCs/>
          <w:sz w:val="24"/>
        </w:rPr>
        <w:t>Dirección General de Posgrado</w:t>
      </w:r>
    </w:p>
    <w:p w14:paraId="436A3F19" w14:textId="77777777" w:rsidR="001577BA" w:rsidRPr="001577BA" w:rsidRDefault="001577BA" w:rsidP="001577BA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</w:p>
    <w:p w14:paraId="5E036D4F" w14:textId="77777777" w:rsidR="001577BA" w:rsidRPr="001577BA" w:rsidRDefault="001577BA" w:rsidP="001577BA">
      <w:pPr>
        <w:spacing w:after="0" w:line="240" w:lineRule="auto"/>
        <w:ind w:left="3" w:firstLine="0"/>
        <w:jc w:val="center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  <w:r w:rsidRPr="001577BA">
        <w:rPr>
          <w:rFonts w:eastAsia="Times New Roman"/>
          <w:b/>
          <w:bCs/>
          <w:kern w:val="0"/>
          <w:sz w:val="24"/>
          <w14:ligatures w14:val="none"/>
        </w:rPr>
        <w:t>Información para la adquisición del material o complemento de equipo</w:t>
      </w:r>
    </w:p>
    <w:p w14:paraId="448557A0" w14:textId="77777777" w:rsidR="001577BA" w:rsidRPr="001577BA" w:rsidRDefault="001577BA" w:rsidP="001577BA">
      <w:pPr>
        <w:spacing w:after="24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  <w:r w:rsidRPr="001577BA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br/>
      </w:r>
    </w:p>
    <w:p w14:paraId="4A7F6C7E" w14:textId="77777777" w:rsidR="001577BA" w:rsidRPr="001577BA" w:rsidRDefault="001577BA" w:rsidP="001577BA">
      <w:pPr>
        <w:spacing w:after="0" w:line="240" w:lineRule="auto"/>
        <w:ind w:left="3" w:firstLine="0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  <w:r w:rsidRPr="001577BA">
        <w:rPr>
          <w:rFonts w:eastAsia="Times New Roman"/>
          <w:b/>
          <w:bCs/>
          <w:kern w:val="0"/>
          <w:sz w:val="24"/>
          <w14:ligatures w14:val="none"/>
        </w:rPr>
        <w:t>Nombre del proyecto de tesis o de intervención profesional:</w:t>
      </w:r>
    </w:p>
    <w:p w14:paraId="1571EFAC" w14:textId="77777777" w:rsidR="001577BA" w:rsidRPr="001577BA" w:rsidRDefault="001577BA" w:rsidP="001577BA">
      <w:pPr>
        <w:spacing w:after="24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</w:p>
    <w:p w14:paraId="4F04616A" w14:textId="346B076A" w:rsidR="001577BA" w:rsidRPr="001577BA" w:rsidRDefault="001577BA" w:rsidP="001577BA">
      <w:pPr>
        <w:spacing w:after="0" w:line="240" w:lineRule="auto"/>
        <w:ind w:left="3" w:firstLine="0"/>
        <w:jc w:val="left"/>
        <w:rPr>
          <w:rFonts w:eastAsia="Times New Roman"/>
          <w:kern w:val="0"/>
          <w:sz w:val="24"/>
          <w14:ligatures w14:val="none"/>
        </w:rPr>
      </w:pPr>
      <w:r w:rsidRPr="001577BA">
        <w:rPr>
          <w:rFonts w:eastAsia="Times New Roman"/>
          <w:b/>
          <w:bCs/>
          <w:kern w:val="0"/>
          <w:sz w:val="24"/>
          <w14:ligatures w14:val="none"/>
        </w:rPr>
        <w:t xml:space="preserve">El material o complemento de equipo se especificó en el presupuesto al inicio del proyecto: </w:t>
      </w:r>
      <w:r w:rsidRPr="001577BA">
        <w:rPr>
          <w:rFonts w:eastAsia="Times New Roman"/>
          <w:kern w:val="0"/>
          <w:sz w:val="24"/>
          <w14:ligatures w14:val="none"/>
        </w:rPr>
        <w:tab/>
      </w:r>
      <w:sdt>
        <w:sdtPr>
          <w:rPr>
            <w:rFonts w:eastAsia="Times New Roman"/>
            <w:kern w:val="0"/>
            <w:sz w:val="24"/>
            <w14:ligatures w14:val="none"/>
          </w:rPr>
          <w:id w:val="-987394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kern w:val="0"/>
              <w:sz w:val="24"/>
              <w14:ligatures w14:val="none"/>
            </w:rPr>
            <w:t>☐</w:t>
          </w:r>
        </w:sdtContent>
      </w:sdt>
      <w:r>
        <w:rPr>
          <w:rFonts w:eastAsia="Times New Roman"/>
          <w:kern w:val="0"/>
          <w:sz w:val="24"/>
          <w14:ligatures w14:val="none"/>
        </w:rPr>
        <w:t xml:space="preserve"> </w:t>
      </w:r>
      <w:r w:rsidRPr="001577BA">
        <w:rPr>
          <w:rFonts w:eastAsia="Times New Roman"/>
          <w:kern w:val="0"/>
          <w:sz w:val="24"/>
          <w14:ligatures w14:val="none"/>
        </w:rPr>
        <w:t>Si</w:t>
      </w:r>
      <w:r w:rsidRPr="001577BA">
        <w:rPr>
          <w:rFonts w:eastAsia="Times New Roman"/>
          <w:kern w:val="0"/>
          <w:sz w:val="24"/>
          <w14:ligatures w14:val="none"/>
        </w:rPr>
        <w:tab/>
      </w:r>
      <w:sdt>
        <w:sdtPr>
          <w:rPr>
            <w:rFonts w:eastAsia="Times New Roman"/>
            <w:kern w:val="0"/>
            <w:sz w:val="24"/>
            <w14:ligatures w14:val="none"/>
          </w:rPr>
          <w:id w:val="-790901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kern w:val="0"/>
              <w:sz w:val="24"/>
              <w14:ligatures w14:val="none"/>
            </w:rPr>
            <w:t>☐</w:t>
          </w:r>
        </w:sdtContent>
      </w:sdt>
      <w:r w:rsidRPr="001577BA">
        <w:rPr>
          <w:rFonts w:eastAsia="Times New Roman"/>
          <w:kern w:val="0"/>
          <w:sz w:val="24"/>
          <w14:ligatures w14:val="none"/>
        </w:rPr>
        <w:t xml:space="preserve"> No</w:t>
      </w:r>
    </w:p>
    <w:p w14:paraId="761A07BB" w14:textId="77777777" w:rsidR="001577BA" w:rsidRPr="001577BA" w:rsidRDefault="001577BA" w:rsidP="001577BA">
      <w:pPr>
        <w:spacing w:after="0" w:line="240" w:lineRule="auto"/>
        <w:ind w:left="3" w:firstLine="0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  <w:r w:rsidRPr="001577BA">
        <w:rPr>
          <w:rFonts w:eastAsia="Times New Roman"/>
          <w:b/>
          <w:bCs/>
          <w:kern w:val="0"/>
          <w:sz w:val="24"/>
          <w14:ligatures w14:val="none"/>
        </w:rPr>
        <w:t> </w:t>
      </w:r>
    </w:p>
    <w:p w14:paraId="5FA7842C" w14:textId="77777777" w:rsidR="001577BA" w:rsidRPr="001577BA" w:rsidRDefault="001577BA" w:rsidP="001577BA">
      <w:pPr>
        <w:spacing w:after="0" w:line="240" w:lineRule="auto"/>
        <w:ind w:left="3" w:firstLine="0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  <w:r w:rsidRPr="001577BA">
        <w:rPr>
          <w:rFonts w:eastAsia="Times New Roman"/>
          <w:b/>
          <w:bCs/>
          <w:kern w:val="0"/>
          <w:sz w:val="24"/>
          <w14:ligatures w14:val="none"/>
        </w:rPr>
        <w:t>Nombre del material o complemento de equipo: </w:t>
      </w:r>
    </w:p>
    <w:p w14:paraId="388673E9" w14:textId="77777777" w:rsidR="001577BA" w:rsidRPr="001577BA" w:rsidRDefault="001577BA" w:rsidP="009A42D8">
      <w:pPr>
        <w:spacing w:after="0" w:line="240" w:lineRule="auto"/>
        <w:ind w:left="3" w:firstLine="0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  <w:r w:rsidRPr="001577BA">
        <w:rPr>
          <w:rFonts w:eastAsia="Times New Roman"/>
          <w:kern w:val="0"/>
          <w:sz w:val="24"/>
          <w14:ligatures w14:val="none"/>
        </w:rPr>
        <w:t>Especifica tipo por ejemplo si es un reactivo, ácidos, solvente, equipo menor de laboratorio, equipo menor para experimentación. No aplica para equipo de cómputo o accesorios para el mismo.</w:t>
      </w:r>
    </w:p>
    <w:p w14:paraId="19198903" w14:textId="77777777" w:rsidR="001577BA" w:rsidRPr="001577BA" w:rsidRDefault="001577BA" w:rsidP="009A42D8">
      <w:pPr>
        <w:spacing w:after="0" w:line="240" w:lineRule="auto"/>
        <w:ind w:left="3" w:firstLine="0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  <w:r w:rsidRPr="001577BA">
        <w:rPr>
          <w:rFonts w:eastAsia="Times New Roman"/>
          <w:kern w:val="0"/>
          <w:sz w:val="24"/>
          <w14:ligatures w14:val="none"/>
        </w:rPr>
        <w:t> </w:t>
      </w:r>
    </w:p>
    <w:p w14:paraId="03AA09FE" w14:textId="77777777" w:rsidR="001577BA" w:rsidRPr="001577BA" w:rsidRDefault="001577BA" w:rsidP="009A42D8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  <w:r w:rsidRPr="001577BA">
        <w:rPr>
          <w:rFonts w:eastAsia="Times New Roman"/>
          <w:b/>
          <w:bCs/>
          <w:kern w:val="0"/>
          <w:sz w:val="24"/>
          <w14:ligatures w14:val="none"/>
        </w:rPr>
        <w:t>Especificar la fuente adicional para cubrir la adquisición, en caso de que sea mayor al tope máximo de apoyo</w:t>
      </w:r>
      <w:r w:rsidRPr="001577BA">
        <w:rPr>
          <w:rFonts w:eastAsia="Times New Roman"/>
          <w:kern w:val="0"/>
          <w:sz w:val="24"/>
          <w14:ligatures w14:val="none"/>
        </w:rPr>
        <w:t xml:space="preserve">: </w:t>
      </w:r>
      <w:r w:rsidRPr="001577BA">
        <w:rPr>
          <w:rFonts w:eastAsia="Times New Roman"/>
          <w:kern w:val="0"/>
          <w:sz w:val="24"/>
          <w14:ligatures w14:val="none"/>
        </w:rPr>
        <w:tab/>
      </w:r>
      <w:r w:rsidRPr="001577BA">
        <w:rPr>
          <w:rFonts w:ascii="Arial Narrow" w:eastAsia="Times New Roman" w:hAnsi="Arial Narrow" w:cs="Times New Roman"/>
          <w:b/>
          <w:bCs/>
          <w:kern w:val="0"/>
          <w:szCs w:val="22"/>
          <w14:ligatures w14:val="none"/>
        </w:rPr>
        <w:t> </w:t>
      </w:r>
      <w:r w:rsidRPr="001577BA">
        <w:rPr>
          <w:rFonts w:ascii="Arial Narrow" w:eastAsia="Times New Roman" w:hAnsi="Arial Narrow" w:cs="Times New Roman"/>
          <w:b/>
          <w:bCs/>
          <w:kern w:val="0"/>
          <w:szCs w:val="22"/>
          <w14:ligatures w14:val="none"/>
        </w:rPr>
        <w:t> </w:t>
      </w:r>
      <w:r w:rsidRPr="001577BA">
        <w:rPr>
          <w:rFonts w:ascii="Arial Narrow" w:eastAsia="Times New Roman" w:hAnsi="Arial Narrow" w:cs="Times New Roman"/>
          <w:b/>
          <w:bCs/>
          <w:kern w:val="0"/>
          <w:szCs w:val="22"/>
          <w14:ligatures w14:val="none"/>
        </w:rPr>
        <w:t> </w:t>
      </w:r>
      <w:r w:rsidRPr="001577BA">
        <w:rPr>
          <w:rFonts w:ascii="Arial Narrow" w:eastAsia="Times New Roman" w:hAnsi="Arial Narrow" w:cs="Times New Roman"/>
          <w:b/>
          <w:bCs/>
          <w:kern w:val="0"/>
          <w:szCs w:val="22"/>
          <w14:ligatures w14:val="none"/>
        </w:rPr>
        <w:t> </w:t>
      </w:r>
      <w:r w:rsidRPr="001577BA">
        <w:rPr>
          <w:rFonts w:ascii="Arial Narrow" w:eastAsia="Times New Roman" w:hAnsi="Arial Narrow" w:cs="Times New Roman"/>
          <w:b/>
          <w:bCs/>
          <w:kern w:val="0"/>
          <w:szCs w:val="22"/>
          <w14:ligatures w14:val="none"/>
        </w:rPr>
        <w:t> </w:t>
      </w:r>
    </w:p>
    <w:p w14:paraId="2D4DF6D8" w14:textId="77777777" w:rsidR="001577BA" w:rsidRPr="001577BA" w:rsidRDefault="001577BA" w:rsidP="009A42D8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</w:p>
    <w:p w14:paraId="23037E55" w14:textId="77777777" w:rsidR="001577BA" w:rsidRPr="001577BA" w:rsidRDefault="001577BA" w:rsidP="009A42D8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  <w:r w:rsidRPr="001577BA">
        <w:rPr>
          <w:rFonts w:eastAsia="Times New Roman"/>
          <w:b/>
          <w:bCs/>
          <w:kern w:val="0"/>
          <w:sz w:val="24"/>
          <w14:ligatures w14:val="none"/>
        </w:rPr>
        <w:t>Describir la relación de la adquisición de material o complemento de equipo con su tesis o proyecto y justificar la razón por la que no se cumplió con el presupuesto al inicio del proyecto (Máx. 150 palabras)</w:t>
      </w:r>
      <w:r w:rsidRPr="001577BA">
        <w:rPr>
          <w:rFonts w:eastAsia="Times New Roman"/>
          <w:kern w:val="0"/>
          <w:sz w:val="24"/>
          <w14:ligatures w14:val="none"/>
        </w:rPr>
        <w:t xml:space="preserve">: </w:t>
      </w:r>
      <w:r w:rsidRPr="001577BA">
        <w:rPr>
          <w:rFonts w:ascii="Arial Narrow" w:eastAsia="Times New Roman" w:hAnsi="Arial Narrow" w:cs="Times New Roman"/>
          <w:b/>
          <w:bCs/>
          <w:kern w:val="0"/>
          <w:szCs w:val="22"/>
          <w14:ligatures w14:val="none"/>
        </w:rPr>
        <w:t> </w:t>
      </w:r>
      <w:r w:rsidRPr="001577BA">
        <w:rPr>
          <w:rFonts w:ascii="Arial Narrow" w:eastAsia="Times New Roman" w:hAnsi="Arial Narrow" w:cs="Times New Roman"/>
          <w:b/>
          <w:bCs/>
          <w:kern w:val="0"/>
          <w:szCs w:val="22"/>
          <w14:ligatures w14:val="none"/>
        </w:rPr>
        <w:t> </w:t>
      </w:r>
      <w:r w:rsidRPr="001577BA">
        <w:rPr>
          <w:rFonts w:ascii="Arial Narrow" w:eastAsia="Times New Roman" w:hAnsi="Arial Narrow" w:cs="Times New Roman"/>
          <w:b/>
          <w:bCs/>
          <w:kern w:val="0"/>
          <w:szCs w:val="22"/>
          <w14:ligatures w14:val="none"/>
        </w:rPr>
        <w:t> </w:t>
      </w:r>
      <w:r w:rsidRPr="001577BA">
        <w:rPr>
          <w:rFonts w:ascii="Arial Narrow" w:eastAsia="Times New Roman" w:hAnsi="Arial Narrow" w:cs="Times New Roman"/>
          <w:b/>
          <w:bCs/>
          <w:kern w:val="0"/>
          <w:szCs w:val="22"/>
          <w14:ligatures w14:val="none"/>
        </w:rPr>
        <w:t> </w:t>
      </w:r>
      <w:r w:rsidRPr="001577BA">
        <w:rPr>
          <w:rFonts w:ascii="Arial Narrow" w:eastAsia="Times New Roman" w:hAnsi="Arial Narrow" w:cs="Times New Roman"/>
          <w:b/>
          <w:bCs/>
          <w:kern w:val="0"/>
          <w:szCs w:val="22"/>
          <w14:ligatures w14:val="none"/>
        </w:rPr>
        <w:t> </w:t>
      </w:r>
    </w:p>
    <w:p w14:paraId="58124FC1" w14:textId="5BF2F9C7" w:rsidR="001577BA" w:rsidRPr="001577BA" w:rsidRDefault="001577BA" w:rsidP="009A42D8">
      <w:pPr>
        <w:spacing w:after="0" w:line="240" w:lineRule="auto"/>
        <w:ind w:left="3" w:firstLine="0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  <w:r w:rsidRPr="001577BA">
        <w:rPr>
          <w:rFonts w:eastAsia="Times New Roman"/>
          <w:kern w:val="0"/>
          <w:sz w:val="24"/>
          <w14:ligatures w14:val="none"/>
        </w:rPr>
        <w:t xml:space="preserve">Del tipo y la cantidad de </w:t>
      </w:r>
      <w:r w:rsidR="009A42D8" w:rsidRPr="001577BA">
        <w:rPr>
          <w:rFonts w:eastAsia="Times New Roman"/>
          <w:kern w:val="0"/>
          <w:sz w:val="24"/>
          <w14:ligatures w14:val="none"/>
        </w:rPr>
        <w:t>material o</w:t>
      </w:r>
      <w:r w:rsidRPr="001577BA">
        <w:rPr>
          <w:rFonts w:eastAsia="Times New Roman"/>
          <w:kern w:val="0"/>
          <w:sz w:val="24"/>
          <w14:ligatures w14:val="none"/>
        </w:rPr>
        <w:t xml:space="preserve"> complemento de equipo solicitado. en el entendido de que se usará solo para el proyecto de tesis o de intervención profesional.</w:t>
      </w:r>
    </w:p>
    <w:p w14:paraId="5FCC5486" w14:textId="77777777" w:rsidR="001577BA" w:rsidRPr="000C7364" w:rsidRDefault="001577BA" w:rsidP="001577BA">
      <w:pPr>
        <w:jc w:val="center"/>
        <w:rPr>
          <w:b/>
          <w:bCs/>
          <w:sz w:val="24"/>
        </w:rPr>
      </w:pPr>
    </w:p>
    <w:p w14:paraId="0AEB3EB3" w14:textId="13651D8A" w:rsidR="006218CE" w:rsidRDefault="006218CE"/>
    <w:p w14:paraId="292AED3C" w14:textId="6EDBCFD1" w:rsidR="009A42D8" w:rsidRDefault="009A42D8"/>
    <w:p w14:paraId="01C06789" w14:textId="4D50A7BE" w:rsidR="009A42D8" w:rsidRDefault="009A42D8"/>
    <w:p w14:paraId="2A400DFA" w14:textId="4C87E11B" w:rsidR="009A42D8" w:rsidRDefault="009A42D8">
      <w:r>
        <w:t>Nombre y firma estudiante</w:t>
      </w:r>
    </w:p>
    <w:p w14:paraId="28F64925" w14:textId="0B60D53B" w:rsidR="009A42D8" w:rsidRDefault="009A42D8"/>
    <w:p w14:paraId="20AE0608" w14:textId="4F2A24DE" w:rsidR="009A42D8" w:rsidRDefault="009A42D8"/>
    <w:p w14:paraId="1ED528D3" w14:textId="4218EEA9" w:rsidR="009A42D8" w:rsidRDefault="009A42D8">
      <w:r>
        <w:t>Nombre y firma asesor/a</w:t>
      </w:r>
    </w:p>
    <w:p w14:paraId="1168DAF0" w14:textId="7EA3D7DD" w:rsidR="009A42D8" w:rsidRDefault="009A42D8"/>
    <w:p w14:paraId="6E9D3FB4" w14:textId="21A1D780" w:rsidR="009A42D8" w:rsidRDefault="009A42D8"/>
    <w:p w14:paraId="58D50DC2" w14:textId="0D6D4B32" w:rsidR="009A42D8" w:rsidRDefault="009A42D8">
      <w:r>
        <w:t>Nombre y firma coordinador/a</w:t>
      </w:r>
    </w:p>
    <w:sectPr w:rsidR="009A42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BA"/>
    <w:rsid w:val="001577BA"/>
    <w:rsid w:val="006218CE"/>
    <w:rsid w:val="009A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DE1F2"/>
  <w15:chartTrackingRefBased/>
  <w15:docId w15:val="{0C89C566-3B17-47FB-B093-FA6F074A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7BA"/>
    <w:pPr>
      <w:spacing w:after="5" w:line="249" w:lineRule="auto"/>
      <w:ind w:left="263" w:hanging="10"/>
      <w:jc w:val="both"/>
    </w:pPr>
    <w:rPr>
      <w:rFonts w:ascii="Arial" w:eastAsia="Arial" w:hAnsi="Arial" w:cs="Arial"/>
      <w:color w:val="000000"/>
      <w:kern w:val="2"/>
      <w:szCs w:val="24"/>
      <w:lang w:eastAsia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77B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character" w:customStyle="1" w:styleId="apple-tab-span">
    <w:name w:val="apple-tab-span"/>
    <w:basedOn w:val="Fuentedeprrafopredeter"/>
    <w:rsid w:val="00157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E5195-76DF-4366-8039-9686EE1A5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Arelí Rodríguez Vázquez</dc:creator>
  <cp:keywords/>
  <dc:description/>
  <cp:lastModifiedBy>Arelí Rodríguez Vázquez</cp:lastModifiedBy>
  <cp:revision>1</cp:revision>
  <dcterms:created xsi:type="dcterms:W3CDTF">2024-09-09T17:42:00Z</dcterms:created>
  <dcterms:modified xsi:type="dcterms:W3CDTF">2024-09-09T17:51:00Z</dcterms:modified>
</cp:coreProperties>
</file>